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7F9565AE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23314094" w14:textId="0CCDE404" w:rsidR="00B86F4C" w:rsidRDefault="00714051" w:rsidP="002B4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UNE</w:t>
      </w:r>
      <w:r w:rsidR="00B86F4C" w:rsidRPr="00B86F4C">
        <w:rPr>
          <w:b/>
          <w:sz w:val="28"/>
          <w:szCs w:val="28"/>
        </w:rPr>
        <w:t xml:space="preserve"> BOURSE</w:t>
      </w:r>
      <w:r w:rsidR="001B7B83">
        <w:rPr>
          <w:b/>
          <w:sz w:val="28"/>
          <w:szCs w:val="28"/>
        </w:rPr>
        <w:t>S</w:t>
      </w:r>
      <w:r w:rsidR="00B86F4C" w:rsidRPr="00B86F4C">
        <w:rPr>
          <w:b/>
          <w:sz w:val="28"/>
          <w:szCs w:val="28"/>
        </w:rPr>
        <w:t xml:space="preserve"> DE MOBILITE ERASMUS+ A L</w:t>
      </w:r>
      <w:r w:rsidR="002B4413">
        <w:rPr>
          <w:b/>
          <w:sz w:val="28"/>
          <w:szCs w:val="28"/>
        </w:rPr>
        <w:t xml:space="preserve">’UNIVERSITE DE TRENTO </w:t>
      </w:r>
      <w:r w:rsidR="00B86F4C" w:rsidRPr="00B86F4C">
        <w:rPr>
          <w:b/>
          <w:sz w:val="28"/>
          <w:szCs w:val="28"/>
        </w:rPr>
        <w:t>(</w:t>
      </w:r>
      <w:r w:rsidR="002B4413">
        <w:rPr>
          <w:b/>
          <w:sz w:val="28"/>
          <w:szCs w:val="28"/>
        </w:rPr>
        <w:t>ITALIE</w:t>
      </w:r>
      <w:r w:rsidR="00B86F4C" w:rsidRPr="00B86F4C">
        <w:rPr>
          <w:b/>
          <w:sz w:val="28"/>
          <w:szCs w:val="28"/>
        </w:rPr>
        <w:t>)</w:t>
      </w:r>
    </w:p>
    <w:p w14:paraId="2DF77A74" w14:textId="5E63FD0A" w:rsidR="00B86F4C" w:rsidRDefault="002B4413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3CEF6277" wp14:editId="367CB231">
            <wp:extent cx="5715000" cy="2857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7C35" w14:textId="77777777" w:rsidR="009267F6" w:rsidRDefault="009267F6" w:rsidP="00B86F4C">
      <w:pPr>
        <w:jc w:val="center"/>
        <w:rPr>
          <w:b/>
          <w:sz w:val="28"/>
          <w:szCs w:val="28"/>
        </w:rPr>
      </w:pP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bookmarkEnd w:id="0"/>
    <w:p w14:paraId="73D97C62" w14:textId="1BA7E676" w:rsidR="002A3D3B" w:rsidRDefault="002A3D3B" w:rsidP="008F4DA1">
      <w:pPr>
        <w:jc w:val="both"/>
        <w:rPr>
          <w:bCs/>
        </w:rPr>
      </w:pPr>
      <w:r>
        <w:rPr>
          <w:bCs/>
        </w:rPr>
        <w:t>Le personnel administratif de</w:t>
      </w:r>
      <w:r w:rsidRPr="00340EE4">
        <w:rPr>
          <w:bCs/>
        </w:rPr>
        <w:t xml:space="preserve"> </w:t>
      </w:r>
      <w:r w:rsidRPr="00C14447">
        <w:rPr>
          <w:bCs/>
        </w:rPr>
        <w:t xml:space="preserve">l’Université de </w:t>
      </w:r>
      <w:r>
        <w:rPr>
          <w:bCs/>
        </w:rPr>
        <w:t>Carthage, la semaine de formation portera sur</w:t>
      </w:r>
      <w:r>
        <w:rPr>
          <w:bCs/>
        </w:rPr>
        <w:t xml:space="preserve"> </w:t>
      </w:r>
      <w:proofErr w:type="gramStart"/>
      <w:r>
        <w:rPr>
          <w:bCs/>
        </w:rPr>
        <w:t>les mobilités internationale</w:t>
      </w:r>
      <w:proofErr w:type="gramEnd"/>
      <w:r>
        <w:rPr>
          <w:bCs/>
        </w:rPr>
        <w:t xml:space="preserve"> et la recherche scientifique. </w:t>
      </w:r>
    </w:p>
    <w:p w14:paraId="11414BD1" w14:textId="439630C3" w:rsidR="008F4DA1" w:rsidRDefault="008F4DA1" w:rsidP="008F4DA1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p w14:paraId="110648D3" w14:textId="77777777" w:rsidR="008F4DA1" w:rsidRPr="000E015D" w:rsidRDefault="008F4DA1" w:rsidP="008F4DA1">
      <w:pPr>
        <w:pStyle w:val="Paragraphedeliste"/>
        <w:numPr>
          <w:ilvl w:val="0"/>
          <w:numId w:val="7"/>
        </w:numPr>
        <w:spacing w:after="0"/>
        <w:jc w:val="both"/>
        <w:rPr>
          <w:bCs/>
        </w:rPr>
      </w:pPr>
      <w:r w:rsidRPr="000E015D">
        <w:rPr>
          <w:bCs/>
        </w:rPr>
        <w:t>Cinq jours.</w:t>
      </w:r>
    </w:p>
    <w:p w14:paraId="39248D76" w14:textId="77777777" w:rsidR="008F4DA1" w:rsidRPr="00C14447" w:rsidRDefault="008F4DA1" w:rsidP="008F4DA1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4A53B44B" w14:textId="77777777" w:rsidR="008F4DA1" w:rsidRPr="005C614E" w:rsidRDefault="008F4DA1" w:rsidP="008F4DA1">
      <w:pPr>
        <w:pStyle w:val="Paragraphedeliste"/>
        <w:numPr>
          <w:ilvl w:val="0"/>
          <w:numId w:val="6"/>
        </w:numPr>
        <w:jc w:val="both"/>
        <w:rPr>
          <w:bCs/>
        </w:rPr>
      </w:pPr>
      <w:r>
        <w:t xml:space="preserve">Une </w:t>
      </w:r>
      <w:r w:rsidRPr="00577386">
        <w:t xml:space="preserve">bourse de </w:t>
      </w:r>
      <w:r>
        <w:t xml:space="preserve">mobilité Erasmus + est proposée pour </w:t>
      </w:r>
      <w:r w:rsidRPr="00C14447">
        <w:rPr>
          <w:bCs/>
        </w:rPr>
        <w:t xml:space="preserve">Les </w:t>
      </w:r>
      <w:r>
        <w:t>enseignants</w:t>
      </w:r>
      <w:r w:rsidRPr="005C614E">
        <w:rPr>
          <w:bCs/>
        </w:rPr>
        <w:t xml:space="preserve"> de l’Université de Carthage. </w:t>
      </w:r>
    </w:p>
    <w:p w14:paraId="39F1E471" w14:textId="0A3BBD8B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 xml:space="preserve"> </w:t>
      </w:r>
    </w:p>
    <w:p w14:paraId="191AAF58" w14:textId="6F31CE43" w:rsidR="00116AA1" w:rsidRDefault="00C14447" w:rsidP="00390D99">
      <w:pPr>
        <w:jc w:val="both"/>
      </w:pPr>
      <w:r>
        <w:lastRenderedPageBreak/>
        <w:t xml:space="preserve">Université de Trento </w:t>
      </w:r>
      <w:r w:rsidR="00116AA1">
        <w:rPr>
          <w:b/>
        </w:rPr>
        <w:t>:</w:t>
      </w:r>
      <w:r w:rsidR="00116AA1">
        <w:t xml:space="preserve"> </w:t>
      </w:r>
      <w:r w:rsidR="002A3D3B" w:rsidRPr="002A3D3B">
        <w:t>https://event.unitn.it/isw2026/</w:t>
      </w:r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Conditions</w:t>
      </w:r>
    </w:p>
    <w:p w14:paraId="3F639376" w14:textId="77777777" w:rsidR="002A3D3B" w:rsidRPr="00577386" w:rsidRDefault="002A3D3B" w:rsidP="002A3D3B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</w:t>
      </w:r>
      <w:r>
        <w:t>Personnel administratif dans</w:t>
      </w:r>
      <w:r w:rsidRPr="00577386">
        <w:t xml:space="preserve">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732D6409" w14:textId="77777777" w:rsidR="002A3D3B" w:rsidRPr="00C21CDC" w:rsidRDefault="002A3D3B" w:rsidP="002A3D3B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 xml:space="preserve">Valider le </w:t>
      </w:r>
      <w:r>
        <w:rPr>
          <w:bCs/>
        </w:rPr>
        <w:t>plan</w:t>
      </w:r>
      <w:r w:rsidRPr="00C21CDC">
        <w:rPr>
          <w:bCs/>
        </w:rPr>
        <w:t xml:space="preserve"> de mobilité avec les responsables </w:t>
      </w:r>
      <w:r>
        <w:rPr>
          <w:bCs/>
        </w:rPr>
        <w:t>Administratif</w:t>
      </w:r>
      <w:r w:rsidRPr="00C21CDC">
        <w:rPr>
          <w:bCs/>
        </w:rPr>
        <w:t>.</w:t>
      </w:r>
    </w:p>
    <w:p w14:paraId="2F63A0A9" w14:textId="77777777" w:rsidR="002A3D3B" w:rsidRPr="00577386" w:rsidRDefault="002A3D3B" w:rsidP="002A3D3B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7BA537D3" w14:textId="3273581E" w:rsidR="008F4DA1" w:rsidRDefault="008F4DA1" w:rsidP="008F4DA1">
      <w:pPr>
        <w:pStyle w:val="Paragraphedeliste"/>
        <w:numPr>
          <w:ilvl w:val="0"/>
          <w:numId w:val="2"/>
        </w:numPr>
        <w:jc w:val="both"/>
      </w:pPr>
      <w:r w:rsidRPr="00577386">
        <w:t>Avoir un niveau B2</w:t>
      </w:r>
      <w:r>
        <w:t xml:space="preserve"> en </w:t>
      </w:r>
      <w:r w:rsidRPr="00577386">
        <w:t>Anglais</w:t>
      </w:r>
      <w:r>
        <w:t>/Italien.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273A8F9D" w14:textId="5403351E" w:rsidR="006C7E58" w:rsidRPr="006C7E58" w:rsidRDefault="008F4DA1" w:rsidP="00390D99">
      <w:pPr>
        <w:jc w:val="both"/>
      </w:pPr>
      <w:r w:rsidRPr="00C14447">
        <w:rPr>
          <w:bCs/>
        </w:rPr>
        <w:t>Le</w:t>
      </w:r>
      <w:r w:rsidR="002A3D3B">
        <w:rPr>
          <w:bCs/>
        </w:rPr>
        <w:t xml:space="preserve"> </w:t>
      </w:r>
      <w:r w:rsidR="002A3D3B">
        <w:t xml:space="preserve">Personnel administratif </w:t>
      </w:r>
      <w:r w:rsidR="001B7B83" w:rsidRPr="006C7E58">
        <w:t>intéress</w:t>
      </w:r>
      <w:r w:rsidR="001B7B83">
        <w:t>é</w:t>
      </w:r>
      <w:r w:rsidR="006C7E58" w:rsidRPr="006C7E58">
        <w:t xml:space="preserve"> doit déposer </w:t>
      </w:r>
      <w:r w:rsidR="002A3D3B">
        <w:t>son</w:t>
      </w:r>
      <w:r w:rsidR="00714051" w:rsidRPr="006C7E58">
        <w:t xml:space="preserve"> dossier</w:t>
      </w:r>
      <w:r w:rsidR="006C7E58" w:rsidRPr="006C7E58">
        <w:t xml:space="preserve"> </w:t>
      </w:r>
      <w:r>
        <w:t>de Candidature au bureau d’ordre de l’université de Carthage</w:t>
      </w:r>
      <w:r w:rsidR="00714051">
        <w:t xml:space="preserve"> </w:t>
      </w:r>
      <w:r w:rsidR="006C7E58">
        <w:t xml:space="preserve">avant le </w:t>
      </w:r>
      <w:r w:rsidR="002A3D3B">
        <w:rPr>
          <w:b/>
          <w:color w:val="000000" w:themeColor="text1"/>
        </w:rPr>
        <w:t>20</w:t>
      </w:r>
      <w:r w:rsidR="006C7E58" w:rsidRPr="009D4E2B">
        <w:rPr>
          <w:b/>
          <w:color w:val="000000" w:themeColor="text1"/>
        </w:rPr>
        <w:t>/</w:t>
      </w:r>
      <w:r w:rsidR="002A3D3B">
        <w:rPr>
          <w:b/>
          <w:color w:val="000000" w:themeColor="text1"/>
        </w:rPr>
        <w:t>02</w:t>
      </w:r>
      <w:r w:rsidR="006C7E58" w:rsidRPr="009D4E2B">
        <w:rPr>
          <w:b/>
          <w:color w:val="000000" w:themeColor="text1"/>
        </w:rPr>
        <w:t>/</w:t>
      </w:r>
      <w:r w:rsidR="002A3D3B">
        <w:rPr>
          <w:b/>
          <w:color w:val="000000" w:themeColor="text1"/>
        </w:rPr>
        <w:t>2026</w:t>
      </w:r>
      <w:r w:rsidR="006C7E58">
        <w:rPr>
          <w:b/>
          <w:color w:val="000000" w:themeColor="text1"/>
        </w:rPr>
        <w:t>.</w:t>
      </w:r>
    </w:p>
    <w:p w14:paraId="2AB0D34E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1EA10B77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</w:p>
    <w:p w14:paraId="2C2AED2E" w14:textId="7D6EC0C7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Default="00CE3289" w:rsidP="007C6AA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4EEB4A19" w14:textId="77777777" w:rsidR="001B7802" w:rsidRDefault="001B7802" w:rsidP="001B7802">
      <w:pPr>
        <w:pStyle w:val="Paragraphedeliste"/>
        <w:numPr>
          <w:ilvl w:val="0"/>
          <w:numId w:val="4"/>
        </w:numPr>
        <w:jc w:val="both"/>
      </w:pPr>
      <w:r w:rsidRPr="00324740">
        <w:t>Certificat de travail</w:t>
      </w:r>
      <w:r>
        <w:t xml:space="preserve">. </w:t>
      </w:r>
    </w:p>
    <w:p w14:paraId="33867275" w14:textId="77777777" w:rsidR="001B7802" w:rsidRDefault="001B7802" w:rsidP="001B7802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47E1B005" w14:textId="77777777" w:rsidR="001B7802" w:rsidRDefault="001B7802" w:rsidP="001B7802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63DAE2C3" w14:textId="77777777" w:rsidR="001B7802" w:rsidRDefault="001B7802" w:rsidP="009F5309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573830B7" w14:textId="17BD4B6C" w:rsidR="001B7802" w:rsidRPr="001B7802" w:rsidRDefault="001B7802" w:rsidP="009F5309">
      <w:pPr>
        <w:pStyle w:val="Paragraphedeliste"/>
        <w:numPr>
          <w:ilvl w:val="0"/>
          <w:numId w:val="4"/>
        </w:numPr>
        <w:jc w:val="both"/>
      </w:pPr>
      <w:r w:rsidRPr="001B7802">
        <w:rPr>
          <w:bCs/>
        </w:rPr>
        <w:t>Projet de mobilité (</w:t>
      </w:r>
      <w:r w:rsidR="002A3D3B">
        <w:rPr>
          <w:bCs/>
        </w:rPr>
        <w:t>Training</w:t>
      </w:r>
      <w:r w:rsidRPr="001B7802">
        <w:rPr>
          <w:bCs/>
        </w:rPr>
        <w:t xml:space="preserve"> Agreement)</w:t>
      </w:r>
      <w:r>
        <w:rPr>
          <w:bCs/>
        </w:rPr>
        <w:t>.</w:t>
      </w:r>
    </w:p>
    <w:p w14:paraId="689C5FFA" w14:textId="5F3A360B" w:rsidR="00BF1530" w:rsidRDefault="00B86F4C" w:rsidP="001B7802">
      <w:pPr>
        <w:ind w:left="360"/>
        <w:jc w:val="both"/>
      </w:pPr>
      <w:r>
        <w:t>- Les documents demandés doivent être rédigé</w:t>
      </w:r>
      <w:r w:rsidR="00C21CDC">
        <w:t>s</w:t>
      </w:r>
      <w:r w:rsidR="00714051">
        <w:t xml:space="preserve"> </w:t>
      </w:r>
      <w:r>
        <w:t>en anglais.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4321EF62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0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1" w:history="1">
        <w:r w:rsidR="00791601" w:rsidRPr="00D65B1A">
          <w:rPr>
            <w:rStyle w:val="Lienhypertexte"/>
            <w:rFonts w:ascii="Calibri" w:eastAsia="Times New Roman" w:hAnsi="Calibri" w:cs="Times New Roman"/>
            <w:lang w:eastAsia="fr-FR"/>
          </w:rPr>
          <w:t>tahar.Jallouli@ucar.rnu.tn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7C6AA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D91A" w14:textId="77777777" w:rsidR="00021837" w:rsidRDefault="00021837">
      <w:pPr>
        <w:spacing w:line="240" w:lineRule="auto"/>
      </w:pPr>
      <w:r>
        <w:separator/>
      </w:r>
    </w:p>
  </w:endnote>
  <w:endnote w:type="continuationSeparator" w:id="0">
    <w:p w14:paraId="4D4B8316" w14:textId="77777777" w:rsidR="00021837" w:rsidRDefault="00021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61E6" w14:textId="77777777" w:rsidR="00021837" w:rsidRDefault="00021837">
      <w:pPr>
        <w:spacing w:after="0" w:line="240" w:lineRule="auto"/>
      </w:pPr>
      <w:r>
        <w:separator/>
      </w:r>
    </w:p>
  </w:footnote>
  <w:footnote w:type="continuationSeparator" w:id="0">
    <w:p w14:paraId="3D556916" w14:textId="77777777" w:rsidR="00021837" w:rsidRDefault="0002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2203"/>
      <w:gridCol w:w="6904"/>
      <w:gridCol w:w="1732"/>
    </w:tblGrid>
    <w:tr w:rsidR="008327D4" w14:paraId="06B713B8" w14:textId="77777777" w:rsidTr="00AD4FCA">
      <w:trPr>
        <w:cantSplit/>
        <w:trHeight w:val="442"/>
        <w:jc w:val="center"/>
      </w:trPr>
      <w:tc>
        <w:tcPr>
          <w:tcW w:w="2203" w:type="dxa"/>
          <w:vMerge w:val="restart"/>
          <w:tcBorders>
            <w:right w:val="single" w:sz="4" w:space="0" w:color="auto"/>
          </w:tcBorders>
          <w:vAlign w:val="center"/>
        </w:tcPr>
        <w:p w14:paraId="31911561" w14:textId="77777777" w:rsidR="008327D4" w:rsidRPr="00F35970" w:rsidRDefault="008327D4" w:rsidP="008327D4">
          <w:pPr>
            <w:jc w:val="center"/>
            <w:rPr>
              <w:iCs/>
              <w:color w:val="0000FF"/>
              <w:sz w:val="32"/>
              <w:szCs w:val="32"/>
            </w:rPr>
          </w:pPr>
          <w:r>
            <w:rPr>
              <w:noProof/>
              <w:lang w:eastAsia="fr-FR"/>
            </w:rPr>
            <w:drawing>
              <wp:inline distT="0" distB="0" distL="0" distR="0" wp14:anchorId="062AD834" wp14:editId="34B5019B">
                <wp:extent cx="1238250" cy="495300"/>
                <wp:effectExtent l="19050" t="0" r="0" b="0"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EE008F" w14:textId="77777777" w:rsidR="008327D4" w:rsidRPr="0096428A" w:rsidRDefault="008327D4" w:rsidP="008327D4">
          <w:pPr>
            <w:jc w:val="center"/>
            <w:rPr>
              <w:rFonts w:ascii="Arial" w:hAnsi="Arial" w:cs="Arial"/>
              <w:b/>
              <w:bCs/>
              <w:color w:val="333399"/>
              <w:sz w:val="28"/>
              <w:szCs w:val="28"/>
            </w:rPr>
          </w:pPr>
          <w:r w:rsidRPr="00EF3654">
            <w:rPr>
              <w:rFonts w:ascii="Arial" w:hAnsi="Arial" w:cs="Arial"/>
              <w:b/>
              <w:bCs/>
              <w:sz w:val="28"/>
              <w:szCs w:val="28"/>
            </w:rPr>
            <w:t>Note de service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6982B04" w14:textId="5FA5E976" w:rsidR="008327D4" w:rsidRPr="00E503C0" w:rsidRDefault="008327D4" w:rsidP="008327D4">
          <w:pPr>
            <w:jc w:val="center"/>
            <w:rPr>
              <w:rFonts w:ascii="Calibri" w:hAnsi="Calibri" w:cs="Calibri"/>
              <w:b/>
              <w:bCs/>
              <w:color w:val="FF0000"/>
              <w:sz w:val="18"/>
              <w:szCs w:val="18"/>
            </w:rPr>
          </w:pP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CIN-NO-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03</w:t>
          </w: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-00</w:t>
          </w:r>
        </w:p>
      </w:tc>
    </w:tr>
    <w:tr w:rsidR="008327D4" w14:paraId="38F666F1" w14:textId="77777777" w:rsidTr="00AD4FCA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387C3676" w14:textId="77777777" w:rsidR="008327D4" w:rsidRDefault="008327D4" w:rsidP="008327D4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4224B0" w14:textId="77777777" w:rsidR="008327D4" w:rsidRPr="0072614D" w:rsidRDefault="008327D4" w:rsidP="008327D4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 w:hint="cs"/>
              <w:b/>
              <w:bCs/>
              <w:sz w:val="26"/>
              <w:szCs w:val="26"/>
              <w:rtl/>
              <w:lang w:bidi="ar-TN"/>
            </w:rPr>
            <w:t>مراسلة</w:t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48622EB" w14:textId="77777777" w:rsidR="008327D4" w:rsidRPr="0096428A" w:rsidRDefault="008327D4" w:rsidP="008327D4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 w:hint="cs"/>
              <w:b/>
              <w:bCs/>
              <w:sz w:val="18"/>
              <w:szCs w:val="18"/>
              <w:rtl/>
            </w:rPr>
            <w:t>06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/12</w:t>
          </w:r>
          <w:r w:rsidRPr="0097520E">
            <w:rPr>
              <w:rFonts w:ascii="Arial" w:hAnsi="Arial" w:cs="Arial"/>
              <w:b/>
              <w:bCs/>
              <w:sz w:val="18"/>
              <w:szCs w:val="18"/>
            </w:rPr>
            <w:t>/202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8327D4" w14:paraId="5E949BD3" w14:textId="77777777" w:rsidTr="00AD4FCA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5FD7EFA9" w14:textId="77777777" w:rsidR="008327D4" w:rsidRDefault="008327D4" w:rsidP="008327D4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120480" w14:textId="77777777" w:rsidR="008327D4" w:rsidRDefault="008327D4" w:rsidP="008327D4">
          <w:pPr>
            <w:pStyle w:val="Titre3"/>
            <w:rPr>
              <w:rFonts w:cs="Arial"/>
              <w:color w:val="000000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43A819" w14:textId="77777777" w:rsidR="008327D4" w:rsidRPr="0096428A" w:rsidRDefault="008327D4" w:rsidP="008327D4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instrText>PAGE   \* MERGEFORMAT</w:instrTex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sur 1</w:t>
          </w:r>
        </w:p>
      </w:tc>
    </w:tr>
  </w:tbl>
  <w:p w14:paraId="57F278B7" w14:textId="38BC7DED" w:rsidR="00B86F4C" w:rsidRDefault="00B86F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A7A"/>
    <w:multiLevelType w:val="multilevel"/>
    <w:tmpl w:val="533C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41483"/>
    <w:multiLevelType w:val="hybridMultilevel"/>
    <w:tmpl w:val="87BCBD7C"/>
    <w:lvl w:ilvl="0" w:tplc="64905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A3395"/>
    <w:multiLevelType w:val="hybridMultilevel"/>
    <w:tmpl w:val="47921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50819">
    <w:abstractNumId w:val="5"/>
  </w:num>
  <w:num w:numId="2" w16cid:durableId="1165896927">
    <w:abstractNumId w:val="6"/>
  </w:num>
  <w:num w:numId="3" w16cid:durableId="772868777">
    <w:abstractNumId w:val="1"/>
  </w:num>
  <w:num w:numId="4" w16cid:durableId="451170116">
    <w:abstractNumId w:val="3"/>
  </w:num>
  <w:num w:numId="5" w16cid:durableId="891618504">
    <w:abstractNumId w:val="0"/>
  </w:num>
  <w:num w:numId="6" w16cid:durableId="981618980">
    <w:abstractNumId w:val="4"/>
  </w:num>
  <w:num w:numId="7" w16cid:durableId="114442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21837"/>
    <w:rsid w:val="00024B8F"/>
    <w:rsid w:val="00033782"/>
    <w:rsid w:val="00037C35"/>
    <w:rsid w:val="0005467D"/>
    <w:rsid w:val="00066D17"/>
    <w:rsid w:val="00072BDA"/>
    <w:rsid w:val="00081A29"/>
    <w:rsid w:val="000A441C"/>
    <w:rsid w:val="000D64FF"/>
    <w:rsid w:val="000F6C13"/>
    <w:rsid w:val="00102E7F"/>
    <w:rsid w:val="001104CA"/>
    <w:rsid w:val="00116AA1"/>
    <w:rsid w:val="00140900"/>
    <w:rsid w:val="001409FA"/>
    <w:rsid w:val="00147A71"/>
    <w:rsid w:val="001918C8"/>
    <w:rsid w:val="001B7802"/>
    <w:rsid w:val="001B7B83"/>
    <w:rsid w:val="001D613E"/>
    <w:rsid w:val="001E2B69"/>
    <w:rsid w:val="001F2A3C"/>
    <w:rsid w:val="00200A78"/>
    <w:rsid w:val="00223C6B"/>
    <w:rsid w:val="00250BC5"/>
    <w:rsid w:val="0029679B"/>
    <w:rsid w:val="002A3062"/>
    <w:rsid w:val="002A3D3B"/>
    <w:rsid w:val="002B4413"/>
    <w:rsid w:val="002B7CFB"/>
    <w:rsid w:val="002C5D4D"/>
    <w:rsid w:val="002D2192"/>
    <w:rsid w:val="002E4ACA"/>
    <w:rsid w:val="002E6E23"/>
    <w:rsid w:val="00331268"/>
    <w:rsid w:val="00333487"/>
    <w:rsid w:val="00334C44"/>
    <w:rsid w:val="00340EE4"/>
    <w:rsid w:val="00370B44"/>
    <w:rsid w:val="0037447B"/>
    <w:rsid w:val="00374ABB"/>
    <w:rsid w:val="00390D99"/>
    <w:rsid w:val="003921F4"/>
    <w:rsid w:val="003F718C"/>
    <w:rsid w:val="004038D7"/>
    <w:rsid w:val="00414278"/>
    <w:rsid w:val="004364C0"/>
    <w:rsid w:val="00454BA3"/>
    <w:rsid w:val="004622ED"/>
    <w:rsid w:val="004672D8"/>
    <w:rsid w:val="00482114"/>
    <w:rsid w:val="00497C7B"/>
    <w:rsid w:val="004A0EE2"/>
    <w:rsid w:val="004C6F18"/>
    <w:rsid w:val="004D2BB3"/>
    <w:rsid w:val="005067EF"/>
    <w:rsid w:val="005177D9"/>
    <w:rsid w:val="00517DD4"/>
    <w:rsid w:val="005257BF"/>
    <w:rsid w:val="00561C6B"/>
    <w:rsid w:val="00571AFE"/>
    <w:rsid w:val="00577386"/>
    <w:rsid w:val="005B28C1"/>
    <w:rsid w:val="005B598B"/>
    <w:rsid w:val="006035D6"/>
    <w:rsid w:val="00605382"/>
    <w:rsid w:val="00607DB1"/>
    <w:rsid w:val="006173F5"/>
    <w:rsid w:val="00622FCE"/>
    <w:rsid w:val="00623AD0"/>
    <w:rsid w:val="006322E2"/>
    <w:rsid w:val="00643DBA"/>
    <w:rsid w:val="00687351"/>
    <w:rsid w:val="006A02BC"/>
    <w:rsid w:val="006A605E"/>
    <w:rsid w:val="006C7E58"/>
    <w:rsid w:val="006D2502"/>
    <w:rsid w:val="006E1E01"/>
    <w:rsid w:val="00714051"/>
    <w:rsid w:val="00714ECE"/>
    <w:rsid w:val="00731222"/>
    <w:rsid w:val="0078769C"/>
    <w:rsid w:val="00791601"/>
    <w:rsid w:val="007C1C57"/>
    <w:rsid w:val="007C21D9"/>
    <w:rsid w:val="007C6AAF"/>
    <w:rsid w:val="007D54D8"/>
    <w:rsid w:val="007E30D2"/>
    <w:rsid w:val="007E7054"/>
    <w:rsid w:val="007F2A15"/>
    <w:rsid w:val="00812019"/>
    <w:rsid w:val="00822B22"/>
    <w:rsid w:val="00825E8E"/>
    <w:rsid w:val="0082628C"/>
    <w:rsid w:val="00830DB1"/>
    <w:rsid w:val="008327D4"/>
    <w:rsid w:val="00870100"/>
    <w:rsid w:val="008728DF"/>
    <w:rsid w:val="008770E2"/>
    <w:rsid w:val="00880736"/>
    <w:rsid w:val="00891E38"/>
    <w:rsid w:val="00894187"/>
    <w:rsid w:val="00896FD9"/>
    <w:rsid w:val="008A25F9"/>
    <w:rsid w:val="008B013D"/>
    <w:rsid w:val="008E0D96"/>
    <w:rsid w:val="008E3664"/>
    <w:rsid w:val="008F4DA1"/>
    <w:rsid w:val="009267F6"/>
    <w:rsid w:val="00927457"/>
    <w:rsid w:val="0094025A"/>
    <w:rsid w:val="0094025C"/>
    <w:rsid w:val="00950D96"/>
    <w:rsid w:val="00965598"/>
    <w:rsid w:val="009842CC"/>
    <w:rsid w:val="009A6F5E"/>
    <w:rsid w:val="009E12A6"/>
    <w:rsid w:val="009E7AFD"/>
    <w:rsid w:val="009F5078"/>
    <w:rsid w:val="009F55D3"/>
    <w:rsid w:val="009F5FDD"/>
    <w:rsid w:val="009F62A6"/>
    <w:rsid w:val="00A024B0"/>
    <w:rsid w:val="00A06415"/>
    <w:rsid w:val="00A14F97"/>
    <w:rsid w:val="00A246E9"/>
    <w:rsid w:val="00A31C8F"/>
    <w:rsid w:val="00A5346D"/>
    <w:rsid w:val="00A84878"/>
    <w:rsid w:val="00AC6BD1"/>
    <w:rsid w:val="00AF1177"/>
    <w:rsid w:val="00AF2DC3"/>
    <w:rsid w:val="00B335B5"/>
    <w:rsid w:val="00B4325E"/>
    <w:rsid w:val="00B56F8F"/>
    <w:rsid w:val="00B737F5"/>
    <w:rsid w:val="00B77BF7"/>
    <w:rsid w:val="00B83819"/>
    <w:rsid w:val="00B86F4C"/>
    <w:rsid w:val="00B903AB"/>
    <w:rsid w:val="00B92D7C"/>
    <w:rsid w:val="00BD3358"/>
    <w:rsid w:val="00BE3828"/>
    <w:rsid w:val="00BE3D0D"/>
    <w:rsid w:val="00BE6EE8"/>
    <w:rsid w:val="00BF0BFA"/>
    <w:rsid w:val="00BF1530"/>
    <w:rsid w:val="00BF6165"/>
    <w:rsid w:val="00C105C4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564C"/>
    <w:rsid w:val="00D425AF"/>
    <w:rsid w:val="00D76D8E"/>
    <w:rsid w:val="00D8051F"/>
    <w:rsid w:val="00D922EA"/>
    <w:rsid w:val="00DB07E1"/>
    <w:rsid w:val="00DC429F"/>
    <w:rsid w:val="00DD4BEA"/>
    <w:rsid w:val="00DD6E8A"/>
    <w:rsid w:val="00DF55DD"/>
    <w:rsid w:val="00E07518"/>
    <w:rsid w:val="00E3177F"/>
    <w:rsid w:val="00E41D95"/>
    <w:rsid w:val="00E53578"/>
    <w:rsid w:val="00E70FCB"/>
    <w:rsid w:val="00EC69F7"/>
    <w:rsid w:val="00EC742C"/>
    <w:rsid w:val="00ED402F"/>
    <w:rsid w:val="00EF2C23"/>
    <w:rsid w:val="00F066A3"/>
    <w:rsid w:val="00F11BC5"/>
    <w:rsid w:val="00F163FC"/>
    <w:rsid w:val="00F23E04"/>
    <w:rsid w:val="00F515F2"/>
    <w:rsid w:val="00F62A2A"/>
    <w:rsid w:val="00F84792"/>
    <w:rsid w:val="00FC03E2"/>
    <w:rsid w:val="00FC34CA"/>
    <w:rsid w:val="00FD1D6D"/>
    <w:rsid w:val="00FF0245"/>
    <w:rsid w:val="00FF7E3C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83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E7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har.Jallouli@ucar.rnu.t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har.jallouli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480E4-F933-4F53-872F-1E80C17A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1492</Characters>
  <Application>Microsoft Office Word</Application>
  <DocSecurity>0</DocSecurity>
  <Lines>49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2</cp:revision>
  <cp:lastPrinted>2025-05-09T08:45:00Z</cp:lastPrinted>
  <dcterms:created xsi:type="dcterms:W3CDTF">2026-02-17T09:34:00Z</dcterms:created>
  <dcterms:modified xsi:type="dcterms:W3CDTF">2026-02-17T09:34:00Z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